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390" w:rsidRPr="006504CE" w:rsidRDefault="00952494" w:rsidP="00595E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3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390" w:rsidRPr="006504CE">
        <w:rPr>
          <w:rFonts w:ascii="Times New Roman" w:eastAsia="Times New Roman" w:hAnsi="Times New Roman" w:cs="Times New Roman"/>
          <w:sz w:val="24"/>
          <w:szCs w:val="24"/>
        </w:rPr>
        <w:lastRenderedPageBreak/>
        <w:t>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обращение вопросов.</w:t>
      </w:r>
    </w:p>
    <w:p w:rsidR="00796390" w:rsidRPr="006504CE" w:rsidRDefault="00796390" w:rsidP="006504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4CE">
        <w:rPr>
          <w:rFonts w:ascii="Times New Roman" w:eastAsia="Times New Roman" w:hAnsi="Times New Roman" w:cs="Times New Roman"/>
          <w:sz w:val="24"/>
          <w:szCs w:val="24"/>
        </w:rPr>
        <w:t>1.6.Администрация ДОУ систематически  анализирует  и  обобщает  обращения граждан,   содержащиеся  в них  критические   замечания,  с  целью  своевременного  выявления  и устранения причин,  порождающих   нарушение  прав и  охраняемых  законом  интересов граждан.</w:t>
      </w:r>
    </w:p>
    <w:p w:rsidR="00796390" w:rsidRDefault="00796390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8B" w:rsidRDefault="0010428B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b/>
          <w:sz w:val="24"/>
          <w:szCs w:val="24"/>
        </w:rPr>
        <w:t>2. Право граждан на обращение</w:t>
      </w:r>
    </w:p>
    <w:p w:rsidR="0010428B" w:rsidRPr="00134625" w:rsidRDefault="00EA2BFD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Граждане имеют право обращаться лично, в установленной форме, а также направлять индивидуальные и коллективные письменные обращения в админист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рацию ОО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либо должностным лицам.</w:t>
      </w:r>
    </w:p>
    <w:p w:rsidR="0010428B" w:rsidRPr="00134625" w:rsidRDefault="00EA2BFD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Граждане реализуют право на обращение свободно и добровольно, не нарушая прав и свободы других лиц.</w:t>
      </w:r>
    </w:p>
    <w:p w:rsidR="0010428B" w:rsidRPr="00134625" w:rsidRDefault="00EA2BFD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Форма обращения гражданами выбирается самостоятельно.</w:t>
      </w:r>
    </w:p>
    <w:p w:rsidR="0010428B" w:rsidRPr="00134625" w:rsidRDefault="00EA2BFD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Рассмотрение обращений граждан осуществляется бесплатно.</w:t>
      </w:r>
    </w:p>
    <w:p w:rsidR="0010428B" w:rsidRPr="00134625" w:rsidRDefault="00EA2BFD" w:rsidP="00650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При рассмотрен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ии обращения в администрацию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гражданин имеет право:</w:t>
      </w:r>
    </w:p>
    <w:p w:rsidR="0010428B" w:rsidRPr="00EA2BFD" w:rsidRDefault="00EA2BFD" w:rsidP="006504CE">
      <w:pPr>
        <w:pStyle w:val="a6"/>
        <w:numPr>
          <w:ilvl w:val="0"/>
          <w:numId w:val="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>редставлять дополнительные документы и материалы, либо обращатьс</w:t>
      </w:r>
      <w:r w:rsidRPr="00EA2BFD">
        <w:rPr>
          <w:rFonts w:ascii="Times New Roman" w:eastAsia="Times New Roman" w:hAnsi="Times New Roman" w:cs="Times New Roman"/>
          <w:sz w:val="24"/>
          <w:szCs w:val="24"/>
        </w:rPr>
        <w:t>я с просьбой об их истребовании;</w:t>
      </w:r>
    </w:p>
    <w:p w:rsidR="0010428B" w:rsidRPr="00EA2BFD" w:rsidRDefault="00EA2BFD" w:rsidP="00EA2BF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>накомиться с документами и материалами, касающимися рассмотрения обращения, если это не затрагивает права, свободы и законные интересы других лиц, если в указанных документах и материалах не содержатся сведения, составляющие государственную или иную охран</w:t>
      </w:r>
      <w:r w:rsidRPr="00EA2BFD">
        <w:rPr>
          <w:rFonts w:ascii="Times New Roman" w:eastAsia="Times New Roman" w:hAnsi="Times New Roman" w:cs="Times New Roman"/>
          <w:sz w:val="24"/>
          <w:szCs w:val="24"/>
        </w:rPr>
        <w:t>яемую федеральным законом тайну;</w:t>
      </w:r>
    </w:p>
    <w:p w:rsidR="0010428B" w:rsidRPr="00EA2BFD" w:rsidRDefault="00EA2BFD" w:rsidP="00EA2BF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>олучать письменный ответ по существу поставленных в обращение вопросов, за исключением случаев, указанных в п.п.</w:t>
      </w:r>
      <w:r w:rsidRPr="00EA2BF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>5.4, 5.8 настоящего Положения</w:t>
      </w:r>
      <w:r w:rsidR="00ED4B60" w:rsidRPr="00EA2BFD">
        <w:rPr>
          <w:rFonts w:ascii="Times New Roman" w:eastAsia="Times New Roman" w:hAnsi="Times New Roman" w:cs="Times New Roman"/>
          <w:sz w:val="24"/>
          <w:szCs w:val="24"/>
        </w:rPr>
        <w:t>,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 xml:space="preserve"> уведомление о переадресации письменного обращения в государственные органы, орган местного самоуправления или должностному лицу, в компетенцию которых входит решение по</w:t>
      </w:r>
      <w:r w:rsidRPr="00EA2BFD">
        <w:rPr>
          <w:rFonts w:ascii="Times New Roman" w:eastAsia="Times New Roman" w:hAnsi="Times New Roman" w:cs="Times New Roman"/>
          <w:sz w:val="24"/>
          <w:szCs w:val="24"/>
        </w:rPr>
        <w:t>ставленных в обращении вопросов;</w:t>
      </w:r>
    </w:p>
    <w:p w:rsidR="0010428B" w:rsidRPr="00EA2BFD" w:rsidRDefault="00EA2BFD" w:rsidP="00EA2BF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0428B" w:rsidRPr="00EA2BFD">
        <w:rPr>
          <w:rFonts w:ascii="Times New Roman" w:eastAsia="Times New Roman" w:hAnsi="Times New Roman" w:cs="Times New Roman"/>
          <w:sz w:val="24"/>
          <w:szCs w:val="24"/>
        </w:rPr>
        <w:t>бращаться с жалобой на принятое по обращению решение или действие (бездействие), а также с заявлением о прекращении рассмотрения обращения.</w:t>
      </w:r>
    </w:p>
    <w:p w:rsidR="00EA2BFD" w:rsidRDefault="00EA2BFD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EA2BFD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BFD">
        <w:rPr>
          <w:rFonts w:ascii="Times New Roman" w:eastAsia="Times New Roman" w:hAnsi="Times New Roman" w:cs="Times New Roman"/>
          <w:b/>
          <w:sz w:val="24"/>
          <w:szCs w:val="24"/>
        </w:rPr>
        <w:t>3. Требования к письменному обращению</w:t>
      </w:r>
    </w:p>
    <w:p w:rsidR="0010428B" w:rsidRPr="00134625" w:rsidRDefault="00EA2BFD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письменном обращении граждан в обязательном поря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дке указывается наименование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либо фамилия, имя, отчество соответствующего должностного лица или е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го должность в администрации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а также свою фамилию, имя, отчество, почтовый адрес, по которому должен быть направлен ответ, уведомление переадресации обращения, излагает суть предложения, заявления или жалобы, ставит личную подпись и дату.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случае необходимости в подтверж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дение своих доводов гражданин к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письменному обращению прилагает документы и материалы либо их копии, книжки и оригиналы иных документов, приложенные к обращениям, возвращаются заявителям по их просьбе.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Обращение,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 поступившее в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дминистрацию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по информационным системам общего пользования, подлежит рассмотрению в порядке, установленном настоящим Положением.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Гражданин направляет свое письменное обращение непос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редственно на имя заведующе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или его заместителей, в компетенции которых входит решение поставленных в обращении вопросов.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Письменное обращение подлежит обязательной регистрации в течение трех дней с момента поступления.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 поступающие в администрацию ОО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 xml:space="preserve"> письменные обращения граждан принимаются, учитываются, регистрируются. Регистрационный индекс обращения граждан 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lastRenderedPageBreak/>
        <w:t>указывается в письменном обращении, который ставится в нижнем правом углу первого листа.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Письма граждан с пометкой «лично» после прочтения адресатом, в случае, если в них ставятся вопросы, требующие официальных ответов, передаются на регистрацию в установленном порядке.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Письменное обращение, содержащее вопросы, решение которых не входит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 в компетенцию администрации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подлежит пересылке в течение семи дней со дня регистрации в соответствующий орган или соответствующему должностному лицу, в компетенцию которого входит решение поставленных в обращении вопросов, с уведомлением гражданина о переадресации его обращения, за исключ</w:t>
      </w:r>
      <w:r>
        <w:rPr>
          <w:rFonts w:ascii="Times New Roman" w:eastAsia="Times New Roman" w:hAnsi="Times New Roman" w:cs="Times New Roman"/>
          <w:sz w:val="24"/>
          <w:szCs w:val="24"/>
        </w:rPr>
        <w:t>ением случая, указанного в п.п.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5.4, 5.8 настоящего Положения.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Запрещается направлять жалобы граждан на рассмотрение тем дол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жностным лицам администрации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решение или действие (бездействие) которых обжалуется.</w:t>
      </w:r>
    </w:p>
    <w:p w:rsidR="002D2C80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2D2C80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C80">
        <w:rPr>
          <w:rFonts w:ascii="Times New Roman" w:eastAsia="Times New Roman" w:hAnsi="Times New Roman" w:cs="Times New Roman"/>
          <w:b/>
          <w:sz w:val="24"/>
          <w:szCs w:val="24"/>
        </w:rPr>
        <w:t>4. </w:t>
      </w:r>
      <w:r w:rsidR="0010428B" w:rsidRPr="002D2C80">
        <w:rPr>
          <w:rFonts w:ascii="Times New Roman" w:eastAsia="Times New Roman" w:hAnsi="Times New Roman" w:cs="Times New Roman"/>
          <w:b/>
          <w:sz w:val="24"/>
          <w:szCs w:val="24"/>
        </w:rPr>
        <w:t>Рассмотрение обращений граждан, подготовка ответов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ение, поступившее заведующему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подлежит обязательному рассмотрению.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Учет, регистрация, ход рассмотрения обращения гр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аждан осуществляются заведующим </w:t>
      </w:r>
      <w:r>
        <w:rPr>
          <w:rFonts w:ascii="Times New Roman" w:eastAsia="Times New Roman" w:hAnsi="Times New Roman" w:cs="Times New Roman"/>
          <w:sz w:val="24"/>
          <w:szCs w:val="24"/>
        </w:rPr>
        <w:t>с занесением в журнал</w:t>
      </w:r>
      <w:r w:rsidR="003A5D3E">
        <w:rPr>
          <w:rFonts w:ascii="Times New Roman" w:eastAsia="Times New Roman" w:hAnsi="Times New Roman" w:cs="Times New Roman"/>
          <w:sz w:val="24"/>
          <w:szCs w:val="24"/>
        </w:rPr>
        <w:t xml:space="preserve"> регистрации жалоб и заявлений граждан (личного характера)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8B" w:rsidRPr="00134625" w:rsidRDefault="002D2C80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3A5D3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Заведующий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0428B" w:rsidRPr="003A5D3E" w:rsidRDefault="0010428B" w:rsidP="003A5D3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3E">
        <w:rPr>
          <w:rFonts w:ascii="Times New Roman" w:eastAsia="Times New Roman" w:hAnsi="Times New Roman" w:cs="Times New Roman"/>
          <w:sz w:val="24"/>
          <w:szCs w:val="24"/>
        </w:rPr>
        <w:t>обеспечивает объективное, всестороннее и своевременное рассмотрение обращения, в случае необходимости – и с участием гражданина, направившего обращение;</w:t>
      </w:r>
    </w:p>
    <w:p w:rsidR="0010428B" w:rsidRPr="003A5D3E" w:rsidRDefault="0010428B" w:rsidP="003A5D3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3E">
        <w:rPr>
          <w:rFonts w:ascii="Times New Roman" w:eastAsia="Times New Roman" w:hAnsi="Times New Roman" w:cs="Times New Roman"/>
          <w:sz w:val="24"/>
          <w:szCs w:val="24"/>
        </w:rPr>
        <w:t>запрашивает необходимые для рассмотрения обращения документы и материалы в других органах и у других предприятий и организаций города, за исключением судов, органов дознания и органов предварительного следствия;</w:t>
      </w:r>
    </w:p>
    <w:p w:rsidR="0010428B" w:rsidRPr="003A5D3E" w:rsidRDefault="0010428B" w:rsidP="003A5D3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3E">
        <w:rPr>
          <w:rFonts w:ascii="Times New Roman" w:eastAsia="Times New Roman" w:hAnsi="Times New Roman" w:cs="Times New Roman"/>
          <w:sz w:val="24"/>
          <w:szCs w:val="24"/>
        </w:rPr>
        <w:t>принимает меры, направленные на восстановление или защиту нарушенных прав, свобод и законных интересов гражданина;</w:t>
      </w:r>
    </w:p>
    <w:p w:rsidR="0010428B" w:rsidRPr="003A5D3E" w:rsidRDefault="0010428B" w:rsidP="003A5D3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3E">
        <w:rPr>
          <w:rFonts w:ascii="Times New Roman" w:eastAsia="Times New Roman" w:hAnsi="Times New Roman" w:cs="Times New Roman"/>
          <w:sz w:val="24"/>
          <w:szCs w:val="24"/>
        </w:rPr>
        <w:t>дает письменные ответы по существу поставленных в обращении вопросов;</w:t>
      </w:r>
    </w:p>
    <w:p w:rsidR="0010428B" w:rsidRPr="003A5D3E" w:rsidRDefault="0010428B" w:rsidP="003A5D3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3E">
        <w:rPr>
          <w:rFonts w:ascii="Times New Roman" w:eastAsia="Times New Roman" w:hAnsi="Times New Roman" w:cs="Times New Roman"/>
          <w:sz w:val="24"/>
          <w:szCs w:val="24"/>
        </w:rPr>
        <w:t>уведомляет гражданина о направлении его обращения на рассмотрение в другой орган или другие предприятия и организации города в соответствии с их компетенцией.</w:t>
      </w:r>
    </w:p>
    <w:p w:rsidR="0010428B" w:rsidRPr="00134625" w:rsidRDefault="003A5D3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Учреждения, предприятия и организации по направленному в установл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енном порядке запросу заведующего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рассматривающего обращение, обязаны в течение 15 дней предоставлять документы и материалы, необходимые для рассмотрения обращения за исключением документов и материалов, в которых содержатся сведения, составляющие государственную или охраняемую федеральным законом тайну, и для которых установлен особый порядок предоставления.</w:t>
      </w:r>
    </w:p>
    <w:p w:rsidR="0010428B" w:rsidRPr="00134625" w:rsidRDefault="003A5D3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Ответы на обращения гражд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ан, присланные на имя заведующего ОО, готовятся на бланке ОО за подписью заведующего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 регистрируются в журнале.</w:t>
      </w:r>
    </w:p>
    <w:p w:rsidR="0010428B" w:rsidRPr="00134625" w:rsidRDefault="003A5D3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.6. Ответы должны содержать конкретную и чёткую информацию по всем вопросам, поставленным в обращении граждан. Если заявителю дан ответ в устной форме, то в материалах, приложенных к обращению, должно быть это указано. Если даётся промежуточный ответ, то указывается срок окончательного решения поставленного вопроса.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Ответы, подготовленные на основании правовых документов, должны содержать реквизиты этих документов с указанием даты и наименования.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Ответ на коллективное обращение отправляется на имя первого подписавшего его лица, если в письме не оговорено конкретное лицо, кому надлежит дать ответ.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 xml:space="preserve">Ответ на обращение, 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 xml:space="preserve">поступившее в Администрацию ОО 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>по информационным системам общего пользования, направляется по почтовому адресу, указанному в обращении.</w:t>
      </w:r>
    </w:p>
    <w:p w:rsidR="0010428B" w:rsidRPr="00134625" w:rsidRDefault="003A5D3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4.7. 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Обращения граждан после их рассмотрения исполнителями возвращаются со всеми относящим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ися к ним материалами заведующему ОО, который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формирует дела, в том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lastRenderedPageBreak/>
        <w:t>числе с ответом заявителю в случае, если давалось поручение информировать руководство о результатах рассмотрения.</w:t>
      </w:r>
    </w:p>
    <w:p w:rsidR="0010428B" w:rsidRPr="00134625" w:rsidRDefault="003A5D3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4.8. 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Порядок визирования подготовленных ответов на обращени</w:t>
      </w:r>
      <w:r w:rsidR="00ED4B60" w:rsidRPr="00134625">
        <w:rPr>
          <w:rFonts w:ascii="Times New Roman" w:eastAsia="Times New Roman" w:hAnsi="Times New Roman" w:cs="Times New Roman"/>
          <w:sz w:val="24"/>
          <w:szCs w:val="24"/>
        </w:rPr>
        <w:t>я граждан за подписью заведующего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 его заместителей устанавливается следующий:</w:t>
      </w:r>
      <w:r w:rsidR="000D61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на втором экземпляре ответа заявителю в левом нижнем углу указывается фамилия и подпись исполнителя, номер его служебного телефона, а также проставляются визы руководителей, участвовавших в подготовке ответа, с расшифровкой фамилий.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4.9. 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На каждом обращении после окончательного решения и его исполнения должна быть отметка об исполнении, дата и личная подпись должностного лица, принявшего это решение. Предложения, заявления и жалобы, копии ответов на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 xml:space="preserve"> граждан формируются в дело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8B" w:rsidRPr="000D617F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5. </w:t>
      </w:r>
      <w:r w:rsidR="0010428B" w:rsidRPr="000D617F">
        <w:rPr>
          <w:rFonts w:ascii="Times New Roman" w:eastAsia="Times New Roman" w:hAnsi="Times New Roman" w:cs="Times New Roman"/>
          <w:b/>
          <w:sz w:val="24"/>
          <w:szCs w:val="24"/>
        </w:rPr>
        <w:t>Порядок рассмотрения отдельных обращений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 xml:space="preserve"> граждан, поступившие заведующему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из средств массовой информации, рассматриваются в порядке и сроки, предусмотренные настоящим Положением.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случае если в письменном обращении не указана фамилия гражданина, направившего обращение и почтовый адрес, по которому должен быть направлен ответ, ответ н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а обращение не дается заведующим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принимается решение о спи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сании данного обращения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орган в соответствии с его компетенцией.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Обращение, в котором обжалуется судебное решение, возвращается гражданину с разъяснением порядка обжалования данного судебного решения.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При получении письменного обращения, в котором содержатся нецензурные, оскорбительные выражения, угрозы жизни, здоровью или имуществу должностного лица, а т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акже членов его семьи заведующий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вправе оставить обращение без ответа по существу поставленных в нём вопросов и сообщить гражданину, направившему обращение, о недопустимости злоупотребления правом.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Решение о с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писании данного обращения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 xml:space="preserve"> и направлении сообщения заявителю о недопустимости злоупотребления правом принимается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 подписывается заведующим ОО 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>или заместителем.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случае если текст письменного обращения не поддается прочтению, обращение не подлежит направлению на рассмотрение и ответ на него не даётся. Заявителю об этом сообщается, если его фамилия и почтовый адрес поддаются прочтению. Решение о спи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сании данного обращения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 сообщении заявителю принимаются и подписываются зав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едующим.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Обращения граждан, поступившие от одного и того же лица по одному и тому же вопросу, если со времени подачи первого обращения истёк установленный настоящим Положением срок рассмотрения или заявитель не согласен с принятым по его обращению решением, считаются повторными.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Не считаются повторными обращения одного и того же заявителя, но по разным вопросам, а также неоднократные – по одному и тому же вопросу 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 xml:space="preserve"> направить обращение заведующему ОО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направленными обращениями, и при этом в обращении не приводятся новые дово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ды или обстоятельства заведующий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вправе принять решение о безосновательности очередного обращения и прекращении переписки с гражданином. О данном решении уведомляется гражданин, направивший обращение.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5.9. 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0D617F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0D617F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17F">
        <w:rPr>
          <w:rFonts w:ascii="Times New Roman" w:eastAsia="Times New Roman" w:hAnsi="Times New Roman" w:cs="Times New Roman"/>
          <w:b/>
          <w:sz w:val="24"/>
          <w:szCs w:val="24"/>
        </w:rPr>
        <w:t>6. Сроки рассмотрения обращений и уведомление заявителей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ращения, поступившие заведующему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рассматриваются в течение 30 дней со дня их регистрации, если иной срок (меньш</w:t>
      </w:r>
      <w:r>
        <w:rPr>
          <w:rFonts w:ascii="Times New Roman" w:eastAsia="Times New Roman" w:hAnsi="Times New Roman" w:cs="Times New Roman"/>
          <w:sz w:val="24"/>
          <w:szCs w:val="24"/>
        </w:rPr>
        <w:t>ий) не установлен руководителем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либо его заместителем. Обращения, не требующие дополнительного изучения и проверки, рассматриваются безотлагательно. О результатах рассмотрения уведомляются заявители.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исключительных случаях руководитель вправе продлить срок рассмотрения обращения не более чем за 30 дней, уведомив о продлении срока его рассмотрения гражданина, направившего обращение. Продление срока оформляется исполнителями не менее чем за пять дней до истечения срока рассмотрения обращения.</w:t>
      </w:r>
    </w:p>
    <w:p w:rsidR="000D617F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0D617F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17F">
        <w:rPr>
          <w:rFonts w:ascii="Times New Roman" w:eastAsia="Times New Roman" w:hAnsi="Times New Roman" w:cs="Times New Roman"/>
          <w:b/>
          <w:sz w:val="24"/>
          <w:szCs w:val="24"/>
        </w:rPr>
        <w:t>7. Организация работы по личному приёму граждан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График и поря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док личного приёма граждан в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устанавливается руководителем.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При личном приёме гражданин предъявляет документ, удостоверяющий его личность.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По вопросам, не в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ходящим в компетенцию заведующего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, заявителям рекомендуется обратиться в соответствующие органы, учреждения, организации.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7.4. 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Во время  приёма заведующий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предлагает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изложить суть вопроса в 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 xml:space="preserve">устном или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письменном виде. </w:t>
      </w:r>
      <w:r w:rsidR="000C42B5" w:rsidRPr="00134625">
        <w:rPr>
          <w:rFonts w:ascii="Times New Roman" w:eastAsia="Times New Roman" w:hAnsi="Times New Roman" w:cs="Times New Roman"/>
          <w:sz w:val="24"/>
          <w:szCs w:val="24"/>
        </w:rPr>
        <w:t>В случае письменного обращения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 xml:space="preserve"> оно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регистрируется и рассматривается в уст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 xml:space="preserve">ановленном порядке,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делае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тся отметка «получено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» и дата регистрации.</w:t>
      </w:r>
    </w:p>
    <w:p w:rsidR="0010428B" w:rsidRPr="00134625" w:rsidRDefault="0010428B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625">
        <w:rPr>
          <w:rFonts w:ascii="Times New Roman" w:eastAsia="Times New Roman" w:hAnsi="Times New Roman" w:cs="Times New Roman"/>
          <w:sz w:val="24"/>
          <w:szCs w:val="24"/>
        </w:rPr>
        <w:t>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приёма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34625">
        <w:rPr>
          <w:rFonts w:ascii="Times New Roman" w:eastAsia="Times New Roman" w:hAnsi="Times New Roman" w:cs="Times New Roman"/>
          <w:sz w:val="24"/>
          <w:szCs w:val="24"/>
        </w:rPr>
        <w:t>В остальных случаях даётся письменный ответ по существу поставленных в обращении вопросов.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7.5. 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При повторных обращениях подбираются имеющиеся материалы по делу заявителя.</w:t>
      </w:r>
    </w:p>
    <w:p w:rsidR="0010428B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7.6. 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В ходе личного приёма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0D617F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0D617F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17F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10428B" w:rsidRPr="000D617F">
        <w:rPr>
          <w:rFonts w:ascii="Times New Roman" w:eastAsia="Times New Roman" w:hAnsi="Times New Roman" w:cs="Times New Roman"/>
          <w:b/>
          <w:sz w:val="24"/>
          <w:szCs w:val="24"/>
        </w:rPr>
        <w:t>. Контроль соблюдения порядка рассмотрения обращений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Заведующий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принимает меры по своевременному выявлению и устранению причин нарушения прав, свобод и законных интересов граждан.</w:t>
      </w:r>
    </w:p>
    <w:p w:rsidR="0010428B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Лица, виновные в нарушении порядка рассмотрения обращений граждан, изложенного в настоящем Положении, несут ответственность, предусмотренную законодательством РФ.</w:t>
      </w:r>
    </w:p>
    <w:p w:rsidR="000D617F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8B" w:rsidRPr="000D617F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10428B" w:rsidRPr="000D617F">
        <w:rPr>
          <w:rFonts w:ascii="Times New Roman" w:eastAsia="Times New Roman" w:hAnsi="Times New Roman" w:cs="Times New Roman"/>
          <w:b/>
          <w:sz w:val="24"/>
          <w:szCs w:val="24"/>
        </w:rPr>
        <w:t>. Хранение материалов по обращениям граждан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9.1. 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Заведующий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хранение и использование в справочных и иных целях предложений, заявлений и жалоб граждан.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9.2. 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Журнал регистрации по обращениям граждан вносится в номенклатуру дел.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9.3. 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Ответственность за сохранность документов по обращениям г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раждан возлагается на заведующего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9.4. 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Устанавливается срок хранения предложений, заявлений, жалоб граждан и документов, связанных с их рассмотрением и разрешением – 5 лет. В необходимых случаях экспертной комиссией может быть принято решение об увеличении срока хранения или о постоянном хранении наиболее ценных предложений граждан.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9.5. </w:t>
      </w:r>
      <w:proofErr w:type="gramStart"/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По истечении установленных сроков хранения документы по предложениям заявлениям и жалобам граждан подлежат уничтожению в соответствии с утвержденным Федеральной архивной службой России 06.10.2000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Перечнем типовых управленческих документов, образующихся в деятельности организации, с указанием сроков хранения.</w:t>
      </w:r>
      <w:proofErr w:type="gramEnd"/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9.6. 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 xml:space="preserve">Хранение материалов обращений у других лиц 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 xml:space="preserve"> запрещается.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9.7. 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Обращения граждан могут направляться в архив без рассмотрения, если в них содержатся рассуждения по известным проблемам или поднимаются уже решенные вопросы, не требующие дополнительного рассмотрения, а также бессмысленные по содержанию.</w:t>
      </w:r>
    </w:p>
    <w:p w:rsidR="0010428B" w:rsidRPr="00134625" w:rsidRDefault="000D617F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9.8. 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Решение о списании указанны</w:t>
      </w:r>
      <w:r w:rsidR="003220E2" w:rsidRPr="00134625">
        <w:rPr>
          <w:rFonts w:ascii="Times New Roman" w:eastAsia="Times New Roman" w:hAnsi="Times New Roman" w:cs="Times New Roman"/>
          <w:sz w:val="24"/>
          <w:szCs w:val="24"/>
        </w:rPr>
        <w:t>х обращений принимает заведующий ОО</w:t>
      </w:r>
      <w:r w:rsidR="0010428B" w:rsidRPr="001346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13EE" w:rsidRPr="00134625" w:rsidRDefault="001213EE" w:rsidP="00134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213EE" w:rsidRPr="00134625" w:rsidSect="00315E9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A3E6D"/>
    <w:multiLevelType w:val="hybridMultilevel"/>
    <w:tmpl w:val="12CA336A"/>
    <w:lvl w:ilvl="0" w:tplc="B5B20C0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A2B9B"/>
    <w:multiLevelType w:val="hybridMultilevel"/>
    <w:tmpl w:val="1A2EB77E"/>
    <w:lvl w:ilvl="0" w:tplc="B5B20C0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428B"/>
    <w:rsid w:val="00013392"/>
    <w:rsid w:val="00021938"/>
    <w:rsid w:val="000C42B5"/>
    <w:rsid w:val="000D617F"/>
    <w:rsid w:val="0010428B"/>
    <w:rsid w:val="001213EE"/>
    <w:rsid w:val="00134625"/>
    <w:rsid w:val="00210CC1"/>
    <w:rsid w:val="00261FF1"/>
    <w:rsid w:val="00272943"/>
    <w:rsid w:val="00276D15"/>
    <w:rsid w:val="00281F47"/>
    <w:rsid w:val="002D2C80"/>
    <w:rsid w:val="002E2D19"/>
    <w:rsid w:val="00315E9E"/>
    <w:rsid w:val="003220E2"/>
    <w:rsid w:val="003A5D3E"/>
    <w:rsid w:val="004147C7"/>
    <w:rsid w:val="00454A35"/>
    <w:rsid w:val="004F19A1"/>
    <w:rsid w:val="00595E05"/>
    <w:rsid w:val="005A08EB"/>
    <w:rsid w:val="006504CE"/>
    <w:rsid w:val="00736603"/>
    <w:rsid w:val="00772E22"/>
    <w:rsid w:val="00783EC9"/>
    <w:rsid w:val="00796390"/>
    <w:rsid w:val="007E2F44"/>
    <w:rsid w:val="0091242B"/>
    <w:rsid w:val="00952494"/>
    <w:rsid w:val="00981FAE"/>
    <w:rsid w:val="00A743D1"/>
    <w:rsid w:val="00AD0BF0"/>
    <w:rsid w:val="00BB3AF3"/>
    <w:rsid w:val="00CE658D"/>
    <w:rsid w:val="00D51691"/>
    <w:rsid w:val="00E76F34"/>
    <w:rsid w:val="00EA2BFD"/>
    <w:rsid w:val="00ED4B60"/>
    <w:rsid w:val="00F40BB6"/>
    <w:rsid w:val="00FB3679"/>
    <w:rsid w:val="00FC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AE"/>
  </w:style>
  <w:style w:type="paragraph" w:styleId="1">
    <w:name w:val="heading 1"/>
    <w:basedOn w:val="a"/>
    <w:next w:val="a"/>
    <w:link w:val="10"/>
    <w:qFormat/>
    <w:rsid w:val="0079639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0428B"/>
  </w:style>
  <w:style w:type="paragraph" w:customStyle="1" w:styleId="p3">
    <w:name w:val="p3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10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21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213EE"/>
    <w:rPr>
      <w:b/>
      <w:bCs/>
    </w:rPr>
  </w:style>
  <w:style w:type="table" w:styleId="a5">
    <w:name w:val="Table Grid"/>
    <w:basedOn w:val="a1"/>
    <w:uiPriority w:val="59"/>
    <w:rsid w:val="00772E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2BF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E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D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96390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Body Text"/>
    <w:basedOn w:val="a"/>
    <w:link w:val="aa"/>
    <w:rsid w:val="0079639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rsid w:val="0079639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9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0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8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81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22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64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71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83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</cp:revision>
  <cp:lastPrinted>2017-02-20T08:59:00Z</cp:lastPrinted>
  <dcterms:created xsi:type="dcterms:W3CDTF">2019-01-22T07:00:00Z</dcterms:created>
  <dcterms:modified xsi:type="dcterms:W3CDTF">2019-01-22T07:00:00Z</dcterms:modified>
</cp:coreProperties>
</file>