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92" w:rsidRDefault="00401B92" w:rsidP="00401B92">
      <w:r w:rsidRPr="00401B92"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www.rospotrebnadzor.ru/ко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корь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Корь - вирусное заболевание с воздушно-капельным путем передачи. Источником инфекции является больной человек. Восприимчивость к кори очень высокая. Заражаются практически все незащищенные лица, имевшие хотя бы кратковременный контакт с больным корью. От 1 заболевшего могут заразиться до 18 контактировавших с ним человек.</w:t>
      </w:r>
    </w:p>
    <w:p w:rsidR="00401B92" w:rsidRDefault="00401B92" w:rsidP="00401B92">
      <w:r>
        <w:t xml:space="preserve">Клинически корь протекает с высокой температурой до 40оС, насморком, конъюнктивитом. С 4-5 дня заболевания появляется сыпь. Характерна </w:t>
      </w:r>
      <w:proofErr w:type="spellStart"/>
      <w:r>
        <w:t>этапность</w:t>
      </w:r>
      <w:proofErr w:type="spellEnd"/>
      <w:r>
        <w:t xml:space="preserve"> высыпания – сначала сыпь появляется за ушами, на лице и шее, далее – грудь и туловище, затем – на руках и ногах.</w:t>
      </w:r>
    </w:p>
    <w:p w:rsidR="00401B92" w:rsidRDefault="00401B92" w:rsidP="00401B92">
      <w:r>
        <w:t>В последние годы диагноз кори в обязательном порядке подтверждается результатами исследования крови на специфические коревые иммуноглобулины М.</w:t>
      </w:r>
    </w:p>
    <w:p w:rsidR="00401B92" w:rsidRDefault="00401B92" w:rsidP="00401B92">
      <w:r>
        <w:t>Возникающие осложнения после перенесенной кори развеивают ошибочное представление о кори, как о легком заболевании. Осложнения наступают у каждого 15 заболевшего корью. Могут развиться воспаления уха (отиты), придаточных пазух носа (гаймориты), легких (пневмонии), а также воспаление мозговых оболочек (энцефалиты), приводящие к необратимому повреждению головного мозга. Возможны эпилептические припадки, поражение роговицы глаз и слепота, потеря слуха и др. Бывают и летальные исходы заболевания.</w:t>
      </w:r>
    </w:p>
    <w:p w:rsidR="00401B92" w:rsidRDefault="00401B92" w:rsidP="00401B92">
      <w:r>
        <w:lastRenderedPageBreak/>
        <w:t xml:space="preserve">Специфического лечения против кори не существует. Единственным надежным методом предупреждения кори является иммунизация. В связи с неблагополучной </w:t>
      </w:r>
      <w:proofErr w:type="spellStart"/>
      <w:r>
        <w:t>эпидситуацией</w:t>
      </w:r>
      <w:proofErr w:type="spellEnd"/>
      <w:r>
        <w:t xml:space="preserve"> по кори в зарубежных странах в целях предупреждения распространения коревой инфекции на территории страны по поручению Правительства Российской Федерации </w:t>
      </w:r>
      <w:proofErr w:type="spellStart"/>
      <w:r>
        <w:t>Роспотребнадзором</w:t>
      </w:r>
      <w:proofErr w:type="spellEnd"/>
      <w:r>
        <w:t xml:space="preserve"> разработано и утверждено постановление Главного государственного санитарного врача Российской Федерации от 06.03.2019 № 2 «О проведении подчищающей иммунизации против кори на территории Российской Федерации». Сделать прививки против кори в медицинской организации по месту жительства в период с 01.04.2019 по 01.10.2019 может любой гражданин Российской Федерации, не болевший корью, не получивший прививки против кори ранее в соответствии с национальным календарем профилактических прививок и не имеющий сведений о прививках против кори.</w:t>
      </w:r>
    </w:p>
    <w:p w:rsidR="00401B92" w:rsidRDefault="00401B92" w:rsidP="00401B92">
      <w:r>
        <w:t>Плановая вакцинация детей проводится в 1 год и ревакцинация в 6 лет. Плановая иммунизация взрослых, не имеющих сведений о прививках, проводится в возрасте до 35 лет, а также до 55 лет прививаются лица из «групп риска» - работники лечебно-профилактических учреждений, образовательных учреждений, социальной сферы и коммунального обслуживания, работники транспорта, торговли и лица, работающие вахтовым методом.</w:t>
      </w:r>
    </w:p>
    <w:p w:rsidR="00401B92" w:rsidRDefault="00401B92" w:rsidP="00401B92">
      <w:r>
        <w:t>Необходимо иметь две прививки против кори документально подтвержденных. Не привитые в детстве взрослые прививаются двукратно с интервалом не менее 3-х месяцев между прививками.</w:t>
      </w:r>
    </w:p>
    <w:p w:rsidR="00401B92" w:rsidRDefault="00401B92" w:rsidP="00401B92">
      <w:r>
        <w:t>После двух введений вакцины иммунитет формируется в 95% случаев, после одного введения – в 69-81%. Длительность иммунитета после вакцинации – не менее 20 лет и по некоторым данным - пожизненная (сравнима с таковым при естественной инфекции).</w:t>
      </w:r>
    </w:p>
    <w:p w:rsidR="00401B92" w:rsidRDefault="00401B92" w:rsidP="00401B92">
      <w:r>
        <w:t>Угрозе заболевания подвергаются не болевшие корью, не привитые или привитые однократно. Особую опасность заболевание представляет для детей в возрасте до 1 года, не подлежащих прививкам по возрасту, а также для детей до 5 лет, относящихся к «группе риска» в связи с риском возникновения осложнений.</w:t>
      </w:r>
    </w:p>
    <w:p w:rsidR="00401B92" w:rsidRDefault="00401B92" w:rsidP="00401B92">
      <w:r>
        <w:t>В окружении больного прививкам против кори подлежат все лица, имевшие даже кратковременный контакт с заболевшим, без ограничения возраста, не болевшие корью ранее, не привитые или привитые против кори однократно. Прививки проводятся в первые 72 часа с момента выявления больного.</w:t>
      </w:r>
    </w:p>
    <w:p w:rsidR="00401B92" w:rsidRDefault="00401B92" w:rsidP="00401B92">
      <w:r>
        <w:t>Детям, не привитым против кори по возрасту или не получившим прививки в связи с медицинскими противопоказаниями или отказом от прививок, вводится иммуноглобулин человека нормальный не позднее 5-го дня с момента контакта с больным.</w:t>
      </w:r>
    </w:p>
    <w:p w:rsidR="00401B92" w:rsidRDefault="00401B92" w:rsidP="00401B92">
      <w:r>
        <w:t>Свой иммунный статус (наличие защитных антител) по кори можно узнать, если провести анализ крови на коревые антитела (иммуноглобулины G).</w:t>
      </w:r>
    </w:p>
    <w:p w:rsidR="00401B92" w:rsidRDefault="00401B92" w:rsidP="00401B92">
      <w:r>
        <w:t>Для предупреждения кори лицам, выезжающим за рубеж, не болевшим корью, не привитым, а также привитым однократно, необходимо привиться не менее чем за 10 дней до отъезда.</w:t>
      </w:r>
      <w:bookmarkStart w:id="0" w:name="_GoBack"/>
      <w:bookmarkEnd w:id="0"/>
    </w:p>
    <w:p w:rsidR="006B6BB4" w:rsidRDefault="00401B92" w:rsidP="00401B92">
      <w:r>
        <w:t>Будьте внимательны к своему здоровью. Своевременно обращайтесь за медицинской помощью при возникновении заболевания, чтобы избежать осложнений и не заразить окружающих. Сделать прививку и предупредить заболевание или облегчить течение болезни проще, чем подвергать себя риску заболеть тяжелой формой кори.</w:t>
      </w:r>
    </w:p>
    <w:sectPr w:rsidR="006B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C2"/>
    <w:rsid w:val="00401B92"/>
    <w:rsid w:val="006B6BB4"/>
    <w:rsid w:val="00BD278A"/>
    <w:rsid w:val="00C7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0DE55-7968-4436-B07E-88B8BC6A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Медведева</dc:creator>
  <cp:keywords/>
  <dc:description/>
  <cp:lastModifiedBy>Светлана В. Медведева</cp:lastModifiedBy>
  <cp:revision>5</cp:revision>
  <dcterms:created xsi:type="dcterms:W3CDTF">2019-05-07T11:02:00Z</dcterms:created>
  <dcterms:modified xsi:type="dcterms:W3CDTF">2019-05-07T11:13:00Z</dcterms:modified>
</cp:coreProperties>
</file>